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3CEC" w:rsidRPr="00123CEC" w:rsidRDefault="007F01D2" w:rsidP="00123CEC">
      <w:pPr>
        <w:spacing w:after="0"/>
        <w:ind w:left="-851" w:right="-426" w:firstLine="7655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    </w:t>
      </w:r>
      <w:r w:rsidR="00123CEC" w:rsidRPr="00123CEC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>ЗАТВЕРДЖУЮ</w:t>
      </w:r>
    </w:p>
    <w:p w:rsidR="00123CEC" w:rsidRDefault="007F01D2" w:rsidP="007F01D2">
      <w:pPr>
        <w:spacing w:after="0"/>
        <w:ind w:left="-851" w:right="-426" w:firstLine="7655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</w:t>
      </w:r>
      <w:r w:rsidR="00123CEC" w:rsidRPr="00123CEC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>Директор  ЗДО №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>8</w:t>
      </w:r>
      <w:r w:rsidR="00123CEC" w:rsidRPr="00123CEC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 </w:t>
      </w:r>
    </w:p>
    <w:p w:rsidR="007F01D2" w:rsidRPr="00123CEC" w:rsidRDefault="007F01D2" w:rsidP="007F01D2">
      <w:pPr>
        <w:spacing w:after="0"/>
        <w:ind w:right="-426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                                                                                                _____________Олена КОХАН</w:t>
      </w:r>
    </w:p>
    <w:p w:rsidR="00123CEC" w:rsidRDefault="00123CEC" w:rsidP="00123CEC">
      <w:pPr>
        <w:spacing w:after="0"/>
        <w:ind w:left="-851" w:right="425"/>
        <w:jc w:val="center"/>
        <w:rPr>
          <w:b/>
          <w:bCs/>
          <w:lang w:val="uk-UA"/>
        </w:rPr>
      </w:pPr>
    </w:p>
    <w:p w:rsidR="00123CEC" w:rsidRDefault="00123CEC" w:rsidP="0076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CEC" w:rsidRDefault="00123CEC" w:rsidP="0076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CEC" w:rsidRDefault="00123CEC" w:rsidP="0076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4E92" w:rsidRPr="00E97180" w:rsidRDefault="00764E92" w:rsidP="0076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ПЛАН-ГРАФІК засідань </w:t>
      </w:r>
    </w:p>
    <w:p w:rsidR="006A2A2E" w:rsidRPr="00E97180" w:rsidRDefault="00764E92" w:rsidP="0076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>атестаційної комісії</w:t>
      </w:r>
    </w:p>
    <w:p w:rsidR="00764E92" w:rsidRPr="00E97180" w:rsidRDefault="00E97180" w:rsidP="0076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764E92" w:rsidRPr="00E97180">
        <w:rPr>
          <w:rFonts w:ascii="Times New Roman" w:hAnsi="Times New Roman" w:cs="Times New Roman"/>
          <w:b/>
          <w:sz w:val="28"/>
          <w:szCs w:val="28"/>
          <w:lang w:val="uk-UA"/>
        </w:rPr>
        <w:t>акладу дошкільної освіти №</w:t>
      </w:r>
      <w:r w:rsidR="007F01D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764E92" w:rsidRPr="00E97180" w:rsidRDefault="00764E92" w:rsidP="00764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7180">
        <w:rPr>
          <w:rFonts w:ascii="Times New Roman" w:hAnsi="Times New Roman" w:cs="Times New Roman"/>
          <w:b/>
          <w:sz w:val="28"/>
          <w:szCs w:val="28"/>
          <w:lang w:val="uk-UA"/>
        </w:rPr>
        <w:t>Коростишівської</w:t>
      </w:r>
      <w:r w:rsidR="007F01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764E92" w:rsidRDefault="00F15A02" w:rsidP="00E97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683A2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683A2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64E92" w:rsidRPr="00E971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64E92" w:rsidRPr="00E97180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764E92" w:rsidRPr="00E9718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23CEC" w:rsidRPr="00E97180" w:rsidRDefault="00123CEC" w:rsidP="00E97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4860"/>
        <w:gridCol w:w="1795"/>
        <w:gridCol w:w="2107"/>
      </w:tblGrid>
      <w:tr w:rsidR="00764E92" w:rsidTr="00E40D95">
        <w:trPr>
          <w:trHeight w:val="255"/>
        </w:trPr>
        <w:tc>
          <w:tcPr>
            <w:tcW w:w="1378" w:type="dxa"/>
          </w:tcPr>
          <w:p w:rsidR="00764E92" w:rsidRDefault="00764E92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BD1F03" w:rsidRDefault="00BD1F03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</w:t>
            </w:r>
          </w:p>
        </w:tc>
        <w:tc>
          <w:tcPr>
            <w:tcW w:w="4860" w:type="dxa"/>
          </w:tcPr>
          <w:p w:rsidR="00764E92" w:rsidRDefault="00747116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засідання</w:t>
            </w:r>
          </w:p>
        </w:tc>
        <w:tc>
          <w:tcPr>
            <w:tcW w:w="1795" w:type="dxa"/>
          </w:tcPr>
          <w:p w:rsidR="00764E92" w:rsidRDefault="00764E92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  <w:p w:rsidR="00764E92" w:rsidRDefault="00764E92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2107" w:type="dxa"/>
          </w:tcPr>
          <w:p w:rsidR="00764E92" w:rsidRDefault="00E97180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764E92" w:rsidTr="00E40D95">
        <w:trPr>
          <w:trHeight w:val="4482"/>
        </w:trPr>
        <w:tc>
          <w:tcPr>
            <w:tcW w:w="1378" w:type="dxa"/>
          </w:tcPr>
          <w:p w:rsidR="00764E92" w:rsidRDefault="00BD1F03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64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60" w:type="dxa"/>
          </w:tcPr>
          <w:p w:rsidR="00BD1F03" w:rsidRPr="00BD1F03" w:rsidRDefault="00F70812" w:rsidP="001D68D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BD1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присутніх з наказом про створення </w:t>
            </w:r>
            <w:r w:rsidR="00BD1F03"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атестаційної комісії</w:t>
            </w:r>
            <w:r w:rsidR="00BD1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D1F03" w:rsidRDefault="00BD1F03" w:rsidP="001D68D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Опрацювання Положення про атестацію педагогів закладу. </w:t>
            </w:r>
          </w:p>
          <w:p w:rsidR="001D68DC" w:rsidRDefault="00BD1F03" w:rsidP="001D68D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F70812"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функціональних обов’язків між членами</w:t>
            </w:r>
            <w:r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атестаційної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BD1F0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АК).</w:t>
            </w:r>
            <w:r w:rsidR="00F70812"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секретаря АК</w:t>
            </w:r>
            <w:r w:rsidR="00F70812"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E6793B" w:rsidRPr="00BD1F03" w:rsidRDefault="00BD1F03" w:rsidP="00BD1F0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70812"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.Планування роботи атестаційної комісії. Складання графіка роботи атес</w:t>
            </w:r>
            <w:r w:rsidR="00F15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таційної комісії І рівня на 2024/2025</w:t>
            </w:r>
            <w:r w:rsidR="00F70812"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рік.</w:t>
            </w:r>
            <w:r w:rsidR="00F70812"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E6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Затвердження процедури голосування.</w:t>
            </w:r>
          </w:p>
        </w:tc>
        <w:tc>
          <w:tcPr>
            <w:tcW w:w="1795" w:type="dxa"/>
          </w:tcPr>
          <w:p w:rsidR="00764E92" w:rsidRDefault="00F70812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</w:t>
            </w:r>
            <w:r w:rsidR="00F15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683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44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:rsidR="00764E92" w:rsidRDefault="00E97180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АК</w:t>
            </w:r>
          </w:p>
        </w:tc>
      </w:tr>
      <w:tr w:rsidR="00E6793B" w:rsidRPr="00E6793B" w:rsidTr="00E40D95">
        <w:trPr>
          <w:trHeight w:val="1455"/>
        </w:trPr>
        <w:tc>
          <w:tcPr>
            <w:tcW w:w="1378" w:type="dxa"/>
          </w:tcPr>
          <w:p w:rsidR="00E6793B" w:rsidRDefault="00E6793B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ІІ.</w:t>
            </w:r>
          </w:p>
        </w:tc>
        <w:tc>
          <w:tcPr>
            <w:tcW w:w="4860" w:type="dxa"/>
          </w:tcPr>
          <w:p w:rsidR="00E6793B" w:rsidRPr="00E6793B" w:rsidRDefault="00E6793B" w:rsidP="00BD1F0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1.Затвердження списку педагогічних працівників, які підлягають черговій атестації</w:t>
            </w:r>
            <w:r w:rsidR="00F15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2025</w:t>
            </w:r>
            <w:r w:rsidRPr="00BD1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році.</w:t>
            </w:r>
          </w:p>
          <w:p w:rsidR="00E6793B" w:rsidRPr="001D68DC" w:rsidRDefault="00E6793B" w:rsidP="00BD1F0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2.Визначення строків та адреси електронної пошти для подання документів педагогами.</w:t>
            </w:r>
          </w:p>
        </w:tc>
        <w:tc>
          <w:tcPr>
            <w:tcW w:w="1795" w:type="dxa"/>
          </w:tcPr>
          <w:p w:rsidR="00E6793B" w:rsidRDefault="00F15A02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E6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683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44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:rsidR="00E6793B" w:rsidRDefault="00E97180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та</w:t>
            </w:r>
          </w:p>
          <w:p w:rsidR="00E97180" w:rsidRDefault="00E97180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АК</w:t>
            </w:r>
          </w:p>
        </w:tc>
      </w:tr>
      <w:tr w:rsidR="00764E92" w:rsidRPr="00F17D16" w:rsidTr="00E40D95">
        <w:trPr>
          <w:trHeight w:val="167"/>
        </w:trPr>
        <w:tc>
          <w:tcPr>
            <w:tcW w:w="1378" w:type="dxa"/>
          </w:tcPr>
          <w:p w:rsidR="00764E92" w:rsidRDefault="00E6793B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ІІІ.</w:t>
            </w:r>
          </w:p>
        </w:tc>
        <w:tc>
          <w:tcPr>
            <w:tcW w:w="4860" w:type="dxa"/>
          </w:tcPr>
          <w:p w:rsidR="00764E92" w:rsidRDefault="00F70812" w:rsidP="00F17D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Розгляд поданих документів.</w:t>
            </w:r>
            <w:r w:rsidRPr="00BD1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2. </w:t>
            </w:r>
            <w:r w:rsidR="00D84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процедури в</w:t>
            </w:r>
            <w:r w:rsidR="00E6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ивчення практичного досвіду працівників, які підлягають атестації</w:t>
            </w:r>
            <w:r w:rsidR="00D61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та відповідальних за вивчення такого досвіду.</w:t>
            </w:r>
          </w:p>
        </w:tc>
        <w:tc>
          <w:tcPr>
            <w:tcW w:w="1795" w:type="dxa"/>
          </w:tcPr>
          <w:p w:rsidR="00764E92" w:rsidRDefault="00E6793B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F70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  <w:r w:rsidR="00F15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683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44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:rsidR="00E97180" w:rsidRDefault="00E97180" w:rsidP="00E971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та</w:t>
            </w:r>
          </w:p>
          <w:p w:rsidR="00764E92" w:rsidRDefault="00E97180" w:rsidP="00E971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АК</w:t>
            </w:r>
          </w:p>
        </w:tc>
      </w:tr>
      <w:tr w:rsidR="00764E92" w:rsidRPr="00E6793B" w:rsidTr="00E40D95">
        <w:trPr>
          <w:trHeight w:val="122"/>
        </w:trPr>
        <w:tc>
          <w:tcPr>
            <w:tcW w:w="1378" w:type="dxa"/>
          </w:tcPr>
          <w:p w:rsidR="00764E92" w:rsidRPr="00F17D16" w:rsidRDefault="00E6793B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ІV.</w:t>
            </w:r>
          </w:p>
        </w:tc>
        <w:tc>
          <w:tcPr>
            <w:tcW w:w="4860" w:type="dxa"/>
          </w:tcPr>
          <w:p w:rsidR="00764E92" w:rsidRPr="00E6793B" w:rsidRDefault="00E6793B" w:rsidP="00E6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E6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Уточнення списку педагогів, які підлягають черговій атестації у 2024 році.</w:t>
            </w:r>
          </w:p>
          <w:p w:rsidR="00E6793B" w:rsidRDefault="00E6793B" w:rsidP="00E6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A46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 заяв на позачергову атестацію.</w:t>
            </w:r>
          </w:p>
          <w:p w:rsidR="00A4693F" w:rsidRPr="00E6793B" w:rsidRDefault="00A4693F" w:rsidP="00E6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3.Розгляд і затвердження списку</w:t>
            </w:r>
            <w:r w:rsidR="00444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позачергову атестацію.</w:t>
            </w:r>
          </w:p>
        </w:tc>
        <w:tc>
          <w:tcPr>
            <w:tcW w:w="1795" w:type="dxa"/>
          </w:tcPr>
          <w:p w:rsidR="00764E92" w:rsidRDefault="00F15A02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  <w:r w:rsidR="00E6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683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44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:rsidR="00E97180" w:rsidRDefault="00E97180" w:rsidP="00E971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та</w:t>
            </w:r>
          </w:p>
          <w:p w:rsidR="00764E92" w:rsidRDefault="00E97180" w:rsidP="00E971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АК</w:t>
            </w:r>
          </w:p>
        </w:tc>
      </w:tr>
      <w:tr w:rsidR="00764E92" w:rsidTr="00E40D95">
        <w:trPr>
          <w:trHeight w:val="1185"/>
        </w:trPr>
        <w:tc>
          <w:tcPr>
            <w:tcW w:w="1378" w:type="dxa"/>
          </w:tcPr>
          <w:p w:rsidR="00764E92" w:rsidRPr="00E6793B" w:rsidRDefault="00E6793B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</w:t>
            </w:r>
          </w:p>
        </w:tc>
        <w:tc>
          <w:tcPr>
            <w:tcW w:w="4860" w:type="dxa"/>
          </w:tcPr>
          <w:p w:rsidR="00747116" w:rsidRPr="00123CEC" w:rsidRDefault="00F70812" w:rsidP="00F17D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Атес</w:t>
            </w:r>
            <w:r w:rsidR="00F17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тація педагогічних працівників</w:t>
            </w:r>
            <w:r w:rsidR="00123CEC" w:rsidRPr="00F15A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7D16" w:rsidRPr="00747116" w:rsidRDefault="00F17D16" w:rsidP="00F17D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розгляд атестаційних листів</w:t>
            </w:r>
            <w:r w:rsidRPr="00F17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7116" w:rsidRPr="007F01D2" w:rsidRDefault="00F17D16" w:rsidP="00F17D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123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заслуховування педагогів, які атестується</w:t>
            </w:r>
            <w:r w:rsidR="00123CEC" w:rsidRPr="007F01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4E92" w:rsidRPr="00747116" w:rsidRDefault="00F70812" w:rsidP="00F17D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47116" w:rsidRPr="00747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0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</w:t>
            </w:r>
          </w:p>
        </w:tc>
        <w:tc>
          <w:tcPr>
            <w:tcW w:w="1795" w:type="dxa"/>
          </w:tcPr>
          <w:p w:rsidR="00764E92" w:rsidRDefault="004449F2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</w:t>
            </w:r>
            <w:r w:rsidR="00E97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15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683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:rsidR="00E97180" w:rsidRDefault="00E97180" w:rsidP="00E971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та</w:t>
            </w:r>
          </w:p>
          <w:p w:rsidR="00764E92" w:rsidRDefault="00E97180" w:rsidP="00E971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АК</w:t>
            </w:r>
          </w:p>
        </w:tc>
      </w:tr>
      <w:tr w:rsidR="001D68DC" w:rsidRPr="00E6793B" w:rsidTr="00E40D95">
        <w:trPr>
          <w:trHeight w:val="537"/>
        </w:trPr>
        <w:tc>
          <w:tcPr>
            <w:tcW w:w="1378" w:type="dxa"/>
          </w:tcPr>
          <w:p w:rsidR="001D68DC" w:rsidRDefault="00E97180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860" w:type="dxa"/>
          </w:tcPr>
          <w:p w:rsidR="001D68DC" w:rsidRPr="00123CEC" w:rsidRDefault="00747116" w:rsidP="001D68D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Підведення </w:t>
            </w:r>
            <w:r w:rsidR="00123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підсумків атестації</w:t>
            </w:r>
            <w:r w:rsidR="00123CEC" w:rsidRPr="00123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123CEC" w:rsidRPr="00123CEC" w:rsidRDefault="00123CEC" w:rsidP="001D68D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spellStart"/>
            <w:r w:rsidR="001D68DC"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формлення</w:t>
            </w:r>
            <w:proofErr w:type="spellEnd"/>
            <w:r w:rsidR="001D68DC" w:rsidRPr="001D6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звітної документації</w:t>
            </w:r>
            <w:r w:rsidRPr="00123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23CEC" w:rsidRPr="00123CEC" w:rsidRDefault="00123CEC" w:rsidP="001D68D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23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другого примірника атестаційного листа педагогічному працівнику під підпис</w:t>
            </w:r>
          </w:p>
        </w:tc>
        <w:tc>
          <w:tcPr>
            <w:tcW w:w="1795" w:type="dxa"/>
          </w:tcPr>
          <w:p w:rsidR="001D68DC" w:rsidRDefault="00123CEC" w:rsidP="00764E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F15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</w:t>
            </w:r>
            <w:r w:rsidR="00683A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97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107" w:type="dxa"/>
          </w:tcPr>
          <w:p w:rsidR="00E97180" w:rsidRDefault="00E97180" w:rsidP="00E971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та</w:t>
            </w:r>
          </w:p>
          <w:p w:rsidR="001D68DC" w:rsidRDefault="00E97180" w:rsidP="00E971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АК</w:t>
            </w:r>
          </w:p>
        </w:tc>
      </w:tr>
    </w:tbl>
    <w:p w:rsidR="00764E92" w:rsidRDefault="00764E92" w:rsidP="00E9718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D6366" w:rsidRDefault="006D6366" w:rsidP="00E971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 атестаційної  комісії</w:t>
      </w:r>
      <w:r w:rsidR="007F01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F01D2">
        <w:rPr>
          <w:rFonts w:ascii="Times New Roman" w:hAnsi="Times New Roman" w:cs="Times New Roman"/>
          <w:sz w:val="28"/>
          <w:szCs w:val="28"/>
          <w:lang w:val="uk-UA"/>
        </w:rPr>
        <w:t>лена КОХАН</w:t>
      </w:r>
    </w:p>
    <w:p w:rsidR="006D6366" w:rsidRPr="00764E92" w:rsidRDefault="006D6366" w:rsidP="00E971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атестаційної  комісії</w:t>
      </w:r>
      <w:r w:rsidR="007F01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bookmarkStart w:id="0" w:name="_GoBack"/>
      <w:bookmarkEnd w:id="0"/>
      <w:r w:rsidR="007F01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83A2B">
        <w:rPr>
          <w:rFonts w:ascii="Times New Roman" w:hAnsi="Times New Roman" w:cs="Times New Roman"/>
          <w:sz w:val="28"/>
          <w:szCs w:val="28"/>
          <w:lang w:val="uk-UA"/>
        </w:rPr>
        <w:t>Юлія КРАСНОБОКА</w:t>
      </w:r>
    </w:p>
    <w:sectPr w:rsidR="006D6366" w:rsidRPr="00764E92" w:rsidSect="006D636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D2E9A"/>
    <w:multiLevelType w:val="hybridMultilevel"/>
    <w:tmpl w:val="B5CA8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A04"/>
    <w:multiLevelType w:val="hybridMultilevel"/>
    <w:tmpl w:val="0006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E92"/>
    <w:rsid w:val="00123CEC"/>
    <w:rsid w:val="00143D71"/>
    <w:rsid w:val="00153D48"/>
    <w:rsid w:val="001D68DC"/>
    <w:rsid w:val="001F0FB6"/>
    <w:rsid w:val="00430347"/>
    <w:rsid w:val="004449F2"/>
    <w:rsid w:val="004E1983"/>
    <w:rsid w:val="005044D0"/>
    <w:rsid w:val="00544DC1"/>
    <w:rsid w:val="00605A33"/>
    <w:rsid w:val="00683A2B"/>
    <w:rsid w:val="006A2A2E"/>
    <w:rsid w:val="006D6366"/>
    <w:rsid w:val="00747116"/>
    <w:rsid w:val="00764E92"/>
    <w:rsid w:val="007F01D2"/>
    <w:rsid w:val="008234CC"/>
    <w:rsid w:val="008B4C33"/>
    <w:rsid w:val="00A31BCE"/>
    <w:rsid w:val="00A4693F"/>
    <w:rsid w:val="00B849F9"/>
    <w:rsid w:val="00B90814"/>
    <w:rsid w:val="00BB4809"/>
    <w:rsid w:val="00BC6D25"/>
    <w:rsid w:val="00BD1F03"/>
    <w:rsid w:val="00CA738E"/>
    <w:rsid w:val="00D13C11"/>
    <w:rsid w:val="00D618DC"/>
    <w:rsid w:val="00D77F72"/>
    <w:rsid w:val="00D81D52"/>
    <w:rsid w:val="00D8499C"/>
    <w:rsid w:val="00D97722"/>
    <w:rsid w:val="00E40D95"/>
    <w:rsid w:val="00E42721"/>
    <w:rsid w:val="00E6793B"/>
    <w:rsid w:val="00E84FC5"/>
    <w:rsid w:val="00E97180"/>
    <w:rsid w:val="00F15A02"/>
    <w:rsid w:val="00F17D16"/>
    <w:rsid w:val="00F20C17"/>
    <w:rsid w:val="00F70812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5F3A"/>
  <w15:docId w15:val="{DCE92083-8E56-4D1F-9F76-90F30211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1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DM</dc:creator>
  <cp:lastModifiedBy>Lenovo</cp:lastModifiedBy>
  <cp:revision>6</cp:revision>
  <cp:lastPrinted>2024-10-07T09:22:00Z</cp:lastPrinted>
  <dcterms:created xsi:type="dcterms:W3CDTF">2024-09-25T12:29:00Z</dcterms:created>
  <dcterms:modified xsi:type="dcterms:W3CDTF">2025-12-09T10:23:00Z</dcterms:modified>
</cp:coreProperties>
</file>