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313" w:rsidRDefault="00E51313" w:rsidP="006C0B77">
      <w:pPr>
        <w:spacing w:after="0"/>
        <w:ind w:firstLine="709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</w:t>
      </w:r>
      <w:r w:rsidRPr="00E51313">
        <w:rPr>
          <w:b/>
          <w:bCs/>
          <w:sz w:val="32"/>
          <w:szCs w:val="32"/>
          <w:lang w:val="uk-UA"/>
        </w:rPr>
        <w:t>Адмін</w:t>
      </w:r>
      <w:r>
        <w:rPr>
          <w:b/>
          <w:bCs/>
          <w:sz w:val="32"/>
          <w:szCs w:val="32"/>
          <w:lang w:val="uk-UA"/>
        </w:rPr>
        <w:t>і</w:t>
      </w:r>
      <w:r w:rsidRPr="00E51313">
        <w:rPr>
          <w:b/>
          <w:bCs/>
          <w:sz w:val="32"/>
          <w:szCs w:val="32"/>
          <w:lang w:val="uk-UA"/>
        </w:rPr>
        <w:t>стративно господарські витрати</w:t>
      </w:r>
    </w:p>
    <w:p w:rsidR="00E51313" w:rsidRDefault="00E51313" w:rsidP="006C0B77">
      <w:pPr>
        <w:spacing w:after="0"/>
        <w:ind w:firstLine="709"/>
        <w:jc w:val="both"/>
        <w:rPr>
          <w:b/>
          <w:bCs/>
          <w:sz w:val="32"/>
          <w:szCs w:val="32"/>
          <w:lang w:val="uk-UA"/>
        </w:rPr>
      </w:pPr>
    </w:p>
    <w:p w:rsidR="00E51313" w:rsidRPr="00E51313" w:rsidRDefault="00E51313" w:rsidP="006C0B77">
      <w:pPr>
        <w:spacing w:after="0"/>
        <w:ind w:firstLine="709"/>
        <w:jc w:val="both"/>
        <w:rPr>
          <w:b/>
          <w:bCs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62"/>
      </w:tblGrid>
      <w:tr w:rsidR="00E51313" w:rsidTr="00E51313">
        <w:tc>
          <w:tcPr>
            <w:tcW w:w="988" w:type="dxa"/>
          </w:tcPr>
          <w:p w:rsidR="00E51313" w:rsidRPr="00E51313" w:rsidRDefault="00E51313" w:rsidP="006C0B77">
            <w:pPr>
              <w:jc w:val="both"/>
              <w:rPr>
                <w:szCs w:val="28"/>
                <w:lang w:val="uk-UA"/>
              </w:rPr>
            </w:pPr>
            <w:r w:rsidRPr="00E51313">
              <w:rPr>
                <w:szCs w:val="28"/>
                <w:lang w:val="uk-UA"/>
              </w:rPr>
              <w:t xml:space="preserve">  №</w:t>
            </w:r>
          </w:p>
        </w:tc>
        <w:tc>
          <w:tcPr>
            <w:tcW w:w="4394" w:type="dxa"/>
          </w:tcPr>
          <w:p w:rsidR="00E51313" w:rsidRPr="00E51313" w:rsidRDefault="00E51313" w:rsidP="006C0B77">
            <w:pPr>
              <w:jc w:val="both"/>
              <w:rPr>
                <w:szCs w:val="28"/>
                <w:lang w:val="uk-UA"/>
              </w:rPr>
            </w:pPr>
            <w:r w:rsidRPr="00E51313">
              <w:rPr>
                <w:szCs w:val="28"/>
                <w:lang w:val="uk-UA"/>
              </w:rPr>
              <w:t>Найменування</w:t>
            </w:r>
          </w:p>
        </w:tc>
        <w:tc>
          <w:tcPr>
            <w:tcW w:w="3962" w:type="dxa"/>
          </w:tcPr>
          <w:p w:rsidR="00E51313" w:rsidRPr="00E51313" w:rsidRDefault="00E51313" w:rsidP="006C0B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</w:t>
            </w:r>
            <w:r w:rsidRPr="00E51313">
              <w:rPr>
                <w:szCs w:val="28"/>
                <w:lang w:val="uk-UA"/>
              </w:rPr>
              <w:t>2025 рік</w:t>
            </w:r>
          </w:p>
          <w:p w:rsidR="00E51313" w:rsidRPr="00E51313" w:rsidRDefault="00E51313" w:rsidP="006C0B7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</w:t>
            </w:r>
            <w:r w:rsidRPr="00E51313">
              <w:rPr>
                <w:szCs w:val="28"/>
                <w:lang w:val="uk-UA"/>
              </w:rPr>
              <w:t>Сума, грн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:rsidR="00E51313" w:rsidRPr="000638E5" w:rsidRDefault="00E5131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Канцелярія</w:t>
            </w:r>
          </w:p>
        </w:tc>
        <w:tc>
          <w:tcPr>
            <w:tcW w:w="3962" w:type="dxa"/>
          </w:tcPr>
          <w:p w:rsidR="00E51313" w:rsidRPr="000638E5" w:rsidRDefault="00E5131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3466,10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:rsidR="00E51313" w:rsidRPr="000638E5" w:rsidRDefault="00E5131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Фарба</w:t>
            </w:r>
          </w:p>
        </w:tc>
        <w:tc>
          <w:tcPr>
            <w:tcW w:w="3962" w:type="dxa"/>
          </w:tcPr>
          <w:p w:rsidR="00E51313" w:rsidRPr="000638E5" w:rsidRDefault="00E5131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8000,00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p w:rsidR="00E51313" w:rsidRPr="000638E5" w:rsidRDefault="00E51313" w:rsidP="006C0B7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8E5">
              <w:rPr>
                <w:sz w:val="24"/>
                <w:szCs w:val="24"/>
                <w:lang w:val="uk-UA"/>
              </w:rPr>
              <w:t>Профнастіл</w:t>
            </w:r>
            <w:proofErr w:type="spellEnd"/>
          </w:p>
        </w:tc>
        <w:tc>
          <w:tcPr>
            <w:tcW w:w="3962" w:type="dxa"/>
          </w:tcPr>
          <w:p w:rsidR="00E51313" w:rsidRPr="000638E5" w:rsidRDefault="00E5131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3600,00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:rsidR="00E5131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Змішувач води 2 шт.</w:t>
            </w:r>
          </w:p>
        </w:tc>
        <w:tc>
          <w:tcPr>
            <w:tcW w:w="3962" w:type="dxa"/>
          </w:tcPr>
          <w:p w:rsidR="00E5131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1100,00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:rsidR="00E5131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Умивальники 2 шт.</w:t>
            </w:r>
          </w:p>
        </w:tc>
        <w:tc>
          <w:tcPr>
            <w:tcW w:w="3962" w:type="dxa"/>
          </w:tcPr>
          <w:p w:rsidR="00E5131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2200,00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:rsidR="00E5131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Кріплення до умивальників</w:t>
            </w:r>
          </w:p>
        </w:tc>
        <w:tc>
          <w:tcPr>
            <w:tcW w:w="3962" w:type="dxa"/>
          </w:tcPr>
          <w:p w:rsidR="00E5131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100,00</w:t>
            </w:r>
          </w:p>
        </w:tc>
      </w:tr>
      <w:tr w:rsidR="00E51313" w:rsidTr="00E51313">
        <w:tc>
          <w:tcPr>
            <w:tcW w:w="988" w:type="dxa"/>
          </w:tcPr>
          <w:p w:rsidR="00E51313" w:rsidRPr="00E51313" w:rsidRDefault="00E51313" w:rsidP="00E51313">
            <w:pPr>
              <w:jc w:val="center"/>
              <w:rPr>
                <w:sz w:val="24"/>
                <w:szCs w:val="24"/>
                <w:lang w:val="uk-UA"/>
              </w:rPr>
            </w:pPr>
            <w:r w:rsidRPr="00E5131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:rsidR="00E5131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Труба</w:t>
            </w:r>
          </w:p>
        </w:tc>
        <w:tc>
          <w:tcPr>
            <w:tcW w:w="3962" w:type="dxa"/>
          </w:tcPr>
          <w:p w:rsidR="00E5131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60,00</w:t>
            </w:r>
          </w:p>
        </w:tc>
        <w:bookmarkStart w:id="0" w:name="_GoBack"/>
        <w:bookmarkEnd w:id="0"/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Трійник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50,00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Сифони до умивальників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360,00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Коліно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20,00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Муфта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200,00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en-US"/>
              </w:rPr>
            </w:pPr>
            <w:r w:rsidRPr="000638E5">
              <w:rPr>
                <w:sz w:val="24"/>
                <w:szCs w:val="24"/>
                <w:lang w:val="uk-UA"/>
              </w:rPr>
              <w:t>Пральна машинка</w:t>
            </w:r>
            <w:r w:rsidRPr="000638E5">
              <w:rPr>
                <w:sz w:val="24"/>
                <w:szCs w:val="24"/>
                <w:lang w:val="en-US"/>
              </w:rPr>
              <w:t xml:space="preserve"> SAMSUNC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18100,00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638E5">
              <w:rPr>
                <w:sz w:val="24"/>
                <w:szCs w:val="24"/>
                <w:lang w:val="uk-UA"/>
              </w:rPr>
              <w:t>Інверторний</w:t>
            </w:r>
            <w:proofErr w:type="spellEnd"/>
            <w:r w:rsidRPr="000638E5">
              <w:rPr>
                <w:sz w:val="24"/>
                <w:szCs w:val="24"/>
                <w:lang w:val="uk-UA"/>
              </w:rPr>
              <w:t xml:space="preserve"> бензиновий генератор</w:t>
            </w:r>
          </w:p>
        </w:tc>
        <w:tc>
          <w:tcPr>
            <w:tcW w:w="3962" w:type="dxa"/>
          </w:tcPr>
          <w:p w:rsidR="00361A33" w:rsidRPr="000638E5" w:rsidRDefault="00361A33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16400,00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94" w:type="dxa"/>
          </w:tcPr>
          <w:p w:rsidR="00361A33" w:rsidRPr="000638E5" w:rsidRDefault="00361A33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Стелаж кухонний</w:t>
            </w:r>
          </w:p>
        </w:tc>
        <w:tc>
          <w:tcPr>
            <w:tcW w:w="3962" w:type="dxa"/>
          </w:tcPr>
          <w:p w:rsidR="00361A33" w:rsidRPr="000638E5" w:rsidRDefault="000638E5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10000,00</w:t>
            </w:r>
          </w:p>
        </w:tc>
      </w:tr>
      <w:tr w:rsidR="00361A33" w:rsidTr="00E51313">
        <w:tc>
          <w:tcPr>
            <w:tcW w:w="988" w:type="dxa"/>
          </w:tcPr>
          <w:p w:rsidR="00361A33" w:rsidRPr="00E51313" w:rsidRDefault="00361A33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94" w:type="dxa"/>
          </w:tcPr>
          <w:p w:rsidR="00361A33" w:rsidRPr="000638E5" w:rsidRDefault="000638E5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ТО газового обладнання</w:t>
            </w:r>
          </w:p>
        </w:tc>
        <w:tc>
          <w:tcPr>
            <w:tcW w:w="3962" w:type="dxa"/>
          </w:tcPr>
          <w:p w:rsidR="00361A33" w:rsidRPr="000638E5" w:rsidRDefault="000638E5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13596,88</w:t>
            </w:r>
          </w:p>
        </w:tc>
      </w:tr>
      <w:tr w:rsidR="000638E5" w:rsidTr="00E51313">
        <w:tc>
          <w:tcPr>
            <w:tcW w:w="988" w:type="dxa"/>
          </w:tcPr>
          <w:p w:rsidR="000638E5" w:rsidRDefault="000638E5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394" w:type="dxa"/>
          </w:tcPr>
          <w:p w:rsidR="000638E5" w:rsidRPr="000638E5" w:rsidRDefault="000638E5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Повірка манометрів</w:t>
            </w:r>
          </w:p>
        </w:tc>
        <w:tc>
          <w:tcPr>
            <w:tcW w:w="3962" w:type="dxa"/>
          </w:tcPr>
          <w:p w:rsidR="000638E5" w:rsidRPr="000638E5" w:rsidRDefault="000638E5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1392,00</w:t>
            </w:r>
          </w:p>
        </w:tc>
      </w:tr>
      <w:tr w:rsidR="000638E5" w:rsidTr="00E51313">
        <w:tc>
          <w:tcPr>
            <w:tcW w:w="988" w:type="dxa"/>
          </w:tcPr>
          <w:p w:rsidR="000638E5" w:rsidRDefault="000638E5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394" w:type="dxa"/>
          </w:tcPr>
          <w:p w:rsidR="000638E5" w:rsidRPr="000638E5" w:rsidRDefault="000638E5" w:rsidP="006C0B77">
            <w:pPr>
              <w:jc w:val="both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Перезарядка вогнегасників</w:t>
            </w:r>
          </w:p>
        </w:tc>
        <w:tc>
          <w:tcPr>
            <w:tcW w:w="3962" w:type="dxa"/>
          </w:tcPr>
          <w:p w:rsidR="000638E5" w:rsidRPr="000638E5" w:rsidRDefault="000638E5" w:rsidP="000638E5">
            <w:pPr>
              <w:jc w:val="center"/>
              <w:rPr>
                <w:sz w:val="24"/>
                <w:szCs w:val="24"/>
                <w:lang w:val="uk-UA"/>
              </w:rPr>
            </w:pPr>
            <w:r w:rsidRPr="000638E5">
              <w:rPr>
                <w:sz w:val="24"/>
                <w:szCs w:val="24"/>
                <w:lang w:val="uk-UA"/>
              </w:rPr>
              <w:t>1825,00</w:t>
            </w:r>
          </w:p>
        </w:tc>
      </w:tr>
      <w:tr w:rsidR="000638E5" w:rsidTr="00E51313">
        <w:tc>
          <w:tcPr>
            <w:tcW w:w="988" w:type="dxa"/>
          </w:tcPr>
          <w:p w:rsidR="000638E5" w:rsidRDefault="000638E5" w:rsidP="00E513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394" w:type="dxa"/>
          </w:tcPr>
          <w:p w:rsidR="000638E5" w:rsidRPr="000638E5" w:rsidRDefault="000638E5" w:rsidP="006C0B7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3962" w:type="dxa"/>
          </w:tcPr>
          <w:p w:rsidR="000638E5" w:rsidRDefault="000638E5" w:rsidP="006C0B77">
            <w:pPr>
              <w:jc w:val="both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</w:tbl>
    <w:p w:rsidR="00F12C76" w:rsidRPr="00E51313" w:rsidRDefault="00F12C76" w:rsidP="006C0B77">
      <w:pPr>
        <w:spacing w:after="0"/>
        <w:ind w:firstLine="709"/>
        <w:jc w:val="both"/>
        <w:rPr>
          <w:b/>
          <w:bCs/>
          <w:sz w:val="32"/>
          <w:szCs w:val="32"/>
          <w:lang w:val="uk-UA"/>
        </w:rPr>
      </w:pPr>
    </w:p>
    <w:sectPr w:rsidR="00F12C76" w:rsidRPr="00E513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3"/>
    <w:rsid w:val="000638E5"/>
    <w:rsid w:val="00361A33"/>
    <w:rsid w:val="006C0B77"/>
    <w:rsid w:val="008242FF"/>
    <w:rsid w:val="00870751"/>
    <w:rsid w:val="00922C48"/>
    <w:rsid w:val="00B915B7"/>
    <w:rsid w:val="00E513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4EAC"/>
  <w15:chartTrackingRefBased/>
  <w15:docId w15:val="{42170C64-864E-463B-A209-C89F73AF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2026-01-14T07:54:00Z</cp:lastPrinted>
  <dcterms:created xsi:type="dcterms:W3CDTF">2026-01-14T07:25:00Z</dcterms:created>
  <dcterms:modified xsi:type="dcterms:W3CDTF">2026-01-14T07:55:00Z</dcterms:modified>
</cp:coreProperties>
</file>